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30C12" w14:textId="77777777" w:rsidR="00436812" w:rsidRPr="00436812" w:rsidRDefault="00436812" w:rsidP="0043681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ПРОТОКОЛ  </w:t>
      </w:r>
    </w:p>
    <w:p w14:paraId="78D2E647" w14:textId="0B3E3F00" w:rsidR="00436812" w:rsidRPr="00436812" w:rsidRDefault="00436812" w:rsidP="0043681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Заседания Попечительского Совета </w:t>
      </w:r>
    </w:p>
    <w:p w14:paraId="4DD92688" w14:textId="1D5F9916" w:rsidR="00436812" w:rsidRPr="00436812" w:rsidRDefault="00436812" w:rsidP="0043681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от 11 ноября 202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val="kk-KZ" w:eastAsia="ru-RU"/>
          <w14:ligatures w14:val="none"/>
        </w:rPr>
        <w:t>4</w:t>
      </w:r>
      <w:r w:rsidRPr="0043681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 года.</w:t>
      </w:r>
    </w:p>
    <w:p w14:paraId="1EA8093F" w14:textId="77777777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u w:val="single"/>
          <w:bdr w:val="none" w:sz="0" w:space="0" w:color="auto" w:frame="1"/>
          <w:lang w:eastAsia="ru-RU"/>
          <w14:ligatures w14:val="none"/>
        </w:rPr>
        <w:t>Присутствовали: </w:t>
      </w:r>
    </w:p>
    <w:p w14:paraId="2F77878F" w14:textId="5F463DEF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val="kk-KZ"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Председатель Попечительского Совета, представитель от </w:t>
      </w:r>
      <w:r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val="kk-KZ" w:eastAsia="ru-RU"/>
          <w14:ligatures w14:val="none"/>
        </w:rPr>
        <w:t xml:space="preserve">6 </w:t>
      </w:r>
      <w:proofErr w:type="spellStart"/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кл</w:t>
      </w:r>
      <w:proofErr w:type="spellEnd"/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val="kk-KZ" w:eastAsia="ru-RU"/>
          <w14:ligatures w14:val="none"/>
        </w:rPr>
        <w:t xml:space="preserve">Авдонина </w:t>
      </w:r>
      <w:proofErr w:type="gramStart"/>
      <w:r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val="kk-KZ" w:eastAsia="ru-RU"/>
          <w14:ligatures w14:val="none"/>
        </w:rPr>
        <w:t>О.Б</w:t>
      </w:r>
      <w:proofErr w:type="gramEnd"/>
    </w:p>
    <w:p w14:paraId="17985257" w14:textId="24C2E44D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</w:p>
    <w:p w14:paraId="499BA1D5" w14:textId="77777777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Члены Попечительского Совета:</w:t>
      </w:r>
    </w:p>
    <w:p w14:paraId="4F1A3012" w14:textId="09FD54A3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val="kk-KZ" w:eastAsia="ru-RU"/>
          <w14:ligatures w14:val="none"/>
        </w:rPr>
      </w:pPr>
      <w:proofErr w:type="gramStart"/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Директор </w:t>
      </w:r>
      <w:r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val="kk-KZ" w:eastAsia="ru-RU"/>
          <w14:ligatures w14:val="none"/>
        </w:rPr>
        <w:t xml:space="preserve"> школы</w:t>
      </w:r>
      <w:proofErr w:type="gramEnd"/>
      <w:r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val="kk-KZ" w:eastAsia="ru-RU"/>
          <w14:ligatures w14:val="none"/>
        </w:rPr>
        <w:t xml:space="preserve"> </w:t>
      </w: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val="kk-KZ" w:eastAsia="ru-RU"/>
          <w14:ligatures w14:val="none"/>
        </w:rPr>
        <w:t>Хамзина С.С</w:t>
      </w:r>
    </w:p>
    <w:p w14:paraId="3AB30C90" w14:textId="5353CCED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val="kk-KZ"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Заместитель директора по ВР – </w:t>
      </w:r>
      <w:r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val="kk-KZ" w:eastAsia="ru-RU"/>
          <w14:ligatures w14:val="none"/>
        </w:rPr>
        <w:t>Айсина А.Н</w:t>
      </w:r>
    </w:p>
    <w:p w14:paraId="01F5CAFB" w14:textId="7ECD31A5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val="kk-KZ"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Зам. директора по УР </w:t>
      </w:r>
      <w:r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–</w:t>
      </w: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val="kk-KZ" w:eastAsia="ru-RU"/>
          <w14:ligatures w14:val="none"/>
        </w:rPr>
        <w:t xml:space="preserve">Сандыбаева </w:t>
      </w:r>
      <w:proofErr w:type="gramStart"/>
      <w:r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val="kk-KZ" w:eastAsia="ru-RU"/>
          <w14:ligatures w14:val="none"/>
        </w:rPr>
        <w:t>А.С</w:t>
      </w:r>
      <w:proofErr w:type="gramEnd"/>
    </w:p>
    <w:p w14:paraId="4D78AA6B" w14:textId="600EFEF5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val="kk-KZ" w:eastAsia="ru-RU"/>
          <w14:ligatures w14:val="none"/>
        </w:rPr>
      </w:pPr>
      <w:proofErr w:type="spellStart"/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Соцпедагог</w:t>
      </w:r>
      <w:proofErr w:type="spellEnd"/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val="kk-KZ" w:eastAsia="ru-RU"/>
          <w14:ligatures w14:val="none"/>
        </w:rPr>
        <w:t xml:space="preserve">Шекербаева </w:t>
      </w:r>
      <w:proofErr w:type="gramStart"/>
      <w:r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val="kk-KZ" w:eastAsia="ru-RU"/>
          <w14:ligatures w14:val="none"/>
        </w:rPr>
        <w:t>М.С</w:t>
      </w:r>
      <w:proofErr w:type="gramEnd"/>
    </w:p>
    <w:p w14:paraId="292E9D4C" w14:textId="77777777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</w:p>
    <w:p w14:paraId="7C552F98" w14:textId="77777777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Повестка дня.</w:t>
      </w:r>
    </w:p>
    <w:p w14:paraId="6B0FC2E4" w14:textId="77777777" w:rsidR="00436812" w:rsidRPr="00436812" w:rsidRDefault="00436812" w:rsidP="00436812">
      <w:pPr>
        <w:numPr>
          <w:ilvl w:val="0"/>
          <w:numId w:val="1"/>
        </w:numPr>
        <w:spacing w:after="0" w:line="240" w:lineRule="auto"/>
        <w:ind w:left="109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Организация горячего питания и медицинского обслуживания учащихся</w:t>
      </w:r>
    </w:p>
    <w:p w14:paraId="56B49B97" w14:textId="77777777" w:rsidR="00436812" w:rsidRPr="00436812" w:rsidRDefault="00436812" w:rsidP="00436812">
      <w:pPr>
        <w:numPr>
          <w:ilvl w:val="0"/>
          <w:numId w:val="1"/>
        </w:numPr>
        <w:spacing w:after="0" w:line="240" w:lineRule="auto"/>
        <w:ind w:left="109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 Содействие в организации и проведении мероприятий антикоррупционной направленности</w:t>
      </w:r>
    </w:p>
    <w:p w14:paraId="69C1C5F2" w14:textId="77777777" w:rsidR="00436812" w:rsidRPr="00436812" w:rsidRDefault="00436812" w:rsidP="00436812">
      <w:pPr>
        <w:numPr>
          <w:ilvl w:val="0"/>
          <w:numId w:val="1"/>
        </w:numPr>
        <w:spacing w:after="0" w:line="240" w:lineRule="auto"/>
        <w:ind w:left="109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Содействие в улучшении качества учебно- воспитательного процесса.</w:t>
      </w:r>
    </w:p>
    <w:p w14:paraId="49D3C9CD" w14:textId="77777777" w:rsidR="00436812" w:rsidRPr="00436812" w:rsidRDefault="00436812" w:rsidP="00436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</w:p>
    <w:p w14:paraId="5CF1A519" w14:textId="20F69322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Calibri" w:eastAsia="Times New Roman" w:hAnsi="Calibri" w:cs="Calibri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По первому вопросу слушали </w:t>
      </w:r>
      <w:proofErr w:type="spellStart"/>
      <w:r w:rsidRPr="00436812">
        <w:rPr>
          <w:rFonts w:ascii="Calibri" w:eastAsia="Times New Roman" w:hAnsi="Calibri" w:cs="Calibri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соцпедагога</w:t>
      </w:r>
      <w:proofErr w:type="spellEnd"/>
      <w:r w:rsidRPr="00436812">
        <w:rPr>
          <w:rFonts w:ascii="Calibri" w:eastAsia="Times New Roman" w:hAnsi="Calibri" w:cs="Calibri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 школы </w:t>
      </w:r>
    </w:p>
    <w:p w14:paraId="3D5791F0" w14:textId="6EBF7700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val="kk-KZ"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Столовая находится </w:t>
      </w:r>
      <w:r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val="kk-KZ" w:eastAsia="ru-RU"/>
          <w14:ligatures w14:val="none"/>
        </w:rPr>
        <w:t>на 1</w:t>
      </w: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 этаже школы. Столовая и обеденный зал оснащены необходимым оборудованием. </w:t>
      </w:r>
      <w:r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val="kk-KZ" w:eastAsia="ru-RU"/>
          <w14:ligatures w14:val="none"/>
        </w:rPr>
        <w:t>Арендует столовую ИП «Секенова»</w:t>
      </w:r>
    </w:p>
    <w:p w14:paraId="63868691" w14:textId="77777777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В начале учебного года изданы приказы «Об организации бесплатного горячего питания», «О создании </w:t>
      </w:r>
      <w:proofErr w:type="spellStart"/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бракеражной</w:t>
      </w:r>
      <w:proofErr w:type="spellEnd"/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 комиссии по контролю качества питания», «О создании комиссии по мониторингу качества питания».</w:t>
      </w:r>
    </w:p>
    <w:p w14:paraId="3AE55579" w14:textId="77777777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 Имеется утвержденное четырехнедельное меню. Ежедневное меню утверждается директором школы.</w:t>
      </w:r>
    </w:p>
    <w:p w14:paraId="0B0CD2E9" w14:textId="77777777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 состав комиссии по мониторингу качества питания вошли:</w:t>
      </w:r>
    </w:p>
    <w:p w14:paraId="0603E0DB" w14:textId="24F5C105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val="kk-KZ" w:eastAsia="ru-RU"/>
          <w14:ligatures w14:val="none"/>
        </w:rPr>
        <w:t>Хамзина с.С</w:t>
      </w: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– директор школы.</w:t>
      </w:r>
    </w:p>
    <w:p w14:paraId="72B790D1" w14:textId="6380E7C4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Члены комиссии: – заместитель директора по учебно- воспитательной работе. </w:t>
      </w:r>
    </w:p>
    <w:p w14:paraId="073B988B" w14:textId="63484131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– медицинский работник</w:t>
      </w:r>
    </w:p>
    <w:p w14:paraId="1457AE4B" w14:textId="65F9D05C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– социальный педагог </w:t>
      </w:r>
    </w:p>
    <w:p w14:paraId="02C623A7" w14:textId="3BBB5847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– председатель попечительского совета </w:t>
      </w:r>
    </w:p>
    <w:p w14:paraId="06527E2F" w14:textId="1D366321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– член попечительского совета</w:t>
      </w:r>
    </w:p>
    <w:p w14:paraId="25BF939D" w14:textId="4A859977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. - член попечительского совета</w:t>
      </w:r>
    </w:p>
    <w:p w14:paraId="418EC3E5" w14:textId="77777777" w:rsidR="00436812" w:rsidRPr="00436812" w:rsidRDefault="00436812" w:rsidP="0043681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Обеспечен входной контроль поступающих продуктов, оперативный контроль в процессе их обработки и подготовки к реализации и приемочный контроль качества выпускаемой продукции.  </w:t>
      </w:r>
    </w:p>
    <w:p w14:paraId="1CFDF8EE" w14:textId="77777777" w:rsidR="00436812" w:rsidRPr="00436812" w:rsidRDefault="00436812" w:rsidP="0043681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 школе созданы необходимые условия для предоставления горячего питания всем учащимся. </w:t>
      </w:r>
    </w:p>
    <w:p w14:paraId="56437E41" w14:textId="025D5814" w:rsidR="00436812" w:rsidRPr="00436812" w:rsidRDefault="00436812" w:rsidP="0043681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 школе функционирует медицинский пункт, прививочный кабинет. Медсестра осуществляет ежедневный контроль за работой столовой, санитарным состоянием учебных кабинетов. Ежедневно медицинским работником проводится органолептическая оценка качества готовых блюд с внесением записей в журнал органолептической оценки качества блюд и кулинарных изделий.</w:t>
      </w:r>
    </w:p>
    <w:p w14:paraId="764F5B80" w14:textId="77777777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Решение:</w:t>
      </w:r>
    </w:p>
    <w:p w14:paraId="5D76402C" w14:textId="77777777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Принять информацию к сведению. Работу признать удовлетворительной.</w:t>
      </w:r>
    </w:p>
    <w:p w14:paraId="1C88CFCC" w14:textId="77777777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</w:p>
    <w:p w14:paraId="47988998" w14:textId="076F3E2F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val="kk-KZ" w:eastAsia="ru-RU"/>
          <w14:ligatures w14:val="none"/>
        </w:rPr>
      </w:pPr>
      <w:r w:rsidRPr="00436812">
        <w:rPr>
          <w:rFonts w:ascii="Calibri" w:eastAsia="Times New Roman" w:hAnsi="Calibri" w:cs="Calibri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По второму вопросу слушали заместителя директора по воспитательной работе </w:t>
      </w:r>
      <w:r>
        <w:rPr>
          <w:rFonts w:ascii="Calibri" w:eastAsia="Times New Roman" w:hAnsi="Calibri" w:cs="Calibri"/>
          <w:b/>
          <w:bCs/>
          <w:kern w:val="0"/>
          <w:sz w:val="23"/>
          <w:szCs w:val="23"/>
          <w:bdr w:val="none" w:sz="0" w:space="0" w:color="auto" w:frame="1"/>
          <w:lang w:val="kk-KZ" w:eastAsia="ru-RU"/>
          <w14:ligatures w14:val="none"/>
        </w:rPr>
        <w:t>Айсину А.Н</w:t>
      </w:r>
    </w:p>
    <w:p w14:paraId="41E366CF" w14:textId="77777777" w:rsidR="00436812" w:rsidRPr="00436812" w:rsidRDefault="00436812" w:rsidP="0043681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Педагогический коллектив осуществляет комплекс мероприятий по воспитанию, образованию, развитию и социальной защите личности в учебном заведении и по месту жительства. Воспитание уважения к законам Республики Казахстан, нормам коллективной жизни, развития гражданской и социальной ответственности. В течение учебного года ведутся занятия правового лектория с участием работников правопорядка и преподавателей правовых дисциплин.</w:t>
      </w:r>
    </w:p>
    <w:p w14:paraId="4BEBDDD4" w14:textId="4DD68746" w:rsidR="00436812" w:rsidRPr="00436812" w:rsidRDefault="00436812" w:rsidP="0043681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lastRenderedPageBreak/>
        <w:t>В рамках реализации программы по формированию антикоррупционной культуры в школьной среде на 202</w:t>
      </w:r>
      <w:r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val="kk-KZ" w:eastAsia="ru-RU"/>
          <w14:ligatures w14:val="none"/>
        </w:rPr>
        <w:t>4</w:t>
      </w: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-202</w:t>
      </w:r>
      <w:r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val="kk-KZ" w:eastAsia="ru-RU"/>
          <w14:ligatures w14:val="none"/>
        </w:rPr>
        <w:t>5</w:t>
      </w: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 учебный год составлен и утвержден план работы, оформлен тематический стенд «</w:t>
      </w:r>
      <w:proofErr w:type="spellStart"/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Парасатты</w:t>
      </w:r>
      <w:proofErr w:type="spellEnd"/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 Азамат». В сентябре сюжетно-</w:t>
      </w:r>
      <w:proofErr w:type="gramStart"/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ролевую  игру</w:t>
      </w:r>
      <w:proofErr w:type="gramEnd"/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 «Выборы Президента школы» и «Главы </w:t>
      </w:r>
      <w:proofErr w:type="gramStart"/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класса»  в</w:t>
      </w:r>
      <w:proofErr w:type="gramEnd"/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 5-11 классах согласно принципам избирательного права страны.</w:t>
      </w:r>
    </w:p>
    <w:p w14:paraId="32A9E48F" w14:textId="77777777" w:rsidR="00436812" w:rsidRPr="00436812" w:rsidRDefault="00436812" w:rsidP="00436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 начале учебного года были проведены родительские собрания </w:t>
      </w:r>
      <w:r w:rsidRPr="0043681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«Семья и школа: взгляд в одно направление». Ознакомлены с приказом о запрете сбора денежных средств.</w:t>
      </w:r>
    </w:p>
    <w:p w14:paraId="5CB313A2" w14:textId="77777777" w:rsidR="00436812" w:rsidRPr="00436812" w:rsidRDefault="00436812" w:rsidP="0043681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Решение: </w:t>
      </w:r>
    </w:p>
    <w:p w14:paraId="5D0511F4" w14:textId="77777777" w:rsidR="00436812" w:rsidRPr="00436812" w:rsidRDefault="00436812" w:rsidP="0043681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1. Продолжить целенаправленную работу по формированию антикоррупционной культуры и привитию молодому поколению духовных ценностей в семье.</w:t>
      </w:r>
    </w:p>
    <w:p w14:paraId="268EB142" w14:textId="3345BB93" w:rsidR="00436812" w:rsidRPr="00436812" w:rsidRDefault="00436812" w:rsidP="0043681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.</w:t>
      </w:r>
    </w:p>
    <w:p w14:paraId="7C0295D5" w14:textId="0A3E491A" w:rsidR="00436812" w:rsidRPr="00436812" w:rsidRDefault="00436812" w:rsidP="0043681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kk-KZ" w:eastAsia="ru-RU"/>
          <w14:ligatures w14:val="none"/>
        </w:rPr>
      </w:pPr>
      <w:r w:rsidRPr="00436812">
        <w:rPr>
          <w:rFonts w:ascii="Calibri" w:eastAsia="Times New Roman" w:hAnsi="Calibri" w:cs="Calibri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По третьему вопросу слушали директора школы</w:t>
      </w:r>
    </w:p>
    <w:p w14:paraId="0A3B0EC2" w14:textId="77777777" w:rsidR="00436812" w:rsidRPr="00436812" w:rsidRDefault="00436812" w:rsidP="004368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Развитие образования является комплексной задачей.   Повышать мотивацию педагогов путем изменения статуса профессии и условий работы, с помощью специализированных учебных курсов.</w:t>
      </w:r>
    </w:p>
    <w:p w14:paraId="16B1DE0E" w14:textId="77777777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Дать возможность учителям использовать эффективные и подходящие педагогические технологии, применяя различные подходы для удовлетворения потребностей разных детей и различных контекстов.</w:t>
      </w:r>
    </w:p>
    <w:p w14:paraId="40A06DB1" w14:textId="77777777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Вовлекать родителей в продвижение, поощрение и реализацию обучения детей. Способствовать повышению успеваемости </w:t>
      </w:r>
      <w:proofErr w:type="gramStart"/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детей,  через</w:t>
      </w:r>
      <w:proofErr w:type="gramEnd"/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 прикладные курсы, факультативы.</w:t>
      </w:r>
    </w:p>
    <w:p w14:paraId="659CF863" w14:textId="77777777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Конструировать образовательное пространство школы для того, чтобы она была доступна, безопасна, удобна, и стимулировала желание учиться.</w:t>
      </w:r>
    </w:p>
    <w:p w14:paraId="51F1ED0B" w14:textId="77777777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Внедрить общешкольную политику, укрепляющую позитивные школьные отношения посредством открытого диалога и предотвращения насилия, обеспечивающую разумную рабочую нагрузку для обучающихся и способствующую осознанию того, что то, чему они учатся, имеет смысл.</w:t>
      </w:r>
    </w:p>
    <w:p w14:paraId="491F9B3C" w14:textId="77777777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Решение:</w:t>
      </w:r>
    </w:p>
    <w:p w14:paraId="5C931746" w14:textId="77777777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  <w:r w:rsidRPr="00436812">
        <w:rPr>
          <w:rFonts w:ascii="Times New Roman" w:eastAsia="Times New Roman" w:hAnsi="Times New Roman" w:cs="Times New Roman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Попечительскому совету оказывать содействие в организации учебно-воспитательного процесса</w:t>
      </w:r>
    </w:p>
    <w:p w14:paraId="11F0C767" w14:textId="77777777" w:rsidR="00436812" w:rsidRPr="00436812" w:rsidRDefault="00436812" w:rsidP="00436812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ru-RU"/>
          <w14:ligatures w14:val="none"/>
        </w:rPr>
      </w:pPr>
    </w:p>
    <w:p w14:paraId="52CF89B8" w14:textId="77777777" w:rsidR="00B24E53" w:rsidRDefault="00B24E53"/>
    <w:sectPr w:rsidR="00B2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D2A64"/>
    <w:multiLevelType w:val="multilevel"/>
    <w:tmpl w:val="E6C0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33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36"/>
    <w:rsid w:val="00436812"/>
    <w:rsid w:val="00466508"/>
    <w:rsid w:val="00A614B5"/>
    <w:rsid w:val="00B24E53"/>
    <w:rsid w:val="00E26E36"/>
    <w:rsid w:val="00E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DC25"/>
  <w15:chartTrackingRefBased/>
  <w15:docId w15:val="{304E9064-6D83-4232-8B7B-98E2A3DC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E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E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6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6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6E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6E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6E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6E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6E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6E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6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6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6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6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6E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6E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6E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6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6E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6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2025-04-22T12:42:00Z</cp:lastPrinted>
  <dcterms:created xsi:type="dcterms:W3CDTF">2025-04-22T12:43:00Z</dcterms:created>
  <dcterms:modified xsi:type="dcterms:W3CDTF">2025-04-22T12:43:00Z</dcterms:modified>
</cp:coreProperties>
</file>