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0546" w14:textId="77777777" w:rsidR="00BB4DBA" w:rsidRPr="00BB4DBA" w:rsidRDefault="008608BD" w:rsidP="00BB4DBA">
      <w:pPr>
        <w:spacing w:line="36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B4DBA">
        <w:rPr>
          <w:rFonts w:ascii="Times New Roman" w:hAnsi="Times New Roman" w:cs="Times New Roman"/>
          <w:b/>
          <w:bCs/>
          <w:sz w:val="32"/>
          <w:szCs w:val="32"/>
          <w:lang w:val="kk-KZ"/>
        </w:rPr>
        <w:t>Мақсаты:</w:t>
      </w:r>
      <w:r w:rsidRPr="00BB4DB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14687006" w14:textId="6BD16289" w:rsidR="0081433A" w:rsidRPr="00BB4DBA" w:rsidRDefault="008608BD" w:rsidP="00BB4DB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бағдарламасын жаңарту және критериалды бағалау жүйесін жаңарту жағдайында мұғалімдердің педагогикалық шеберлігін жетілдіру;</w:t>
      </w:r>
    </w:p>
    <w:p w14:paraId="41B60AEF" w14:textId="46176B23" w:rsidR="008608BD" w:rsidRPr="00BB4DBA" w:rsidRDefault="008608BD" w:rsidP="00BB4DB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B4DBA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Міндеттері: </w:t>
      </w:r>
    </w:p>
    <w:p w14:paraId="24F863B1" w14:textId="79CBE222" w:rsidR="008608BD" w:rsidRPr="00BB4DBA" w:rsidRDefault="008608BD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hAnsi="Times New Roman" w:cs="Times New Roman"/>
          <w:sz w:val="28"/>
          <w:szCs w:val="28"/>
          <w:lang w:val="kk-KZ"/>
        </w:rPr>
        <w:t>Мұғалімдердің диагностикалық картасын мұғалімнің біліктілігінің жоғары сапасына қол жеткізу, мұғалімнің біліктілігін арттыру, мұғалімнің іс-әрекетін бақылау арқылы өзін-өзі дамыту.</w:t>
      </w:r>
    </w:p>
    <w:p w14:paraId="0A36F7C4" w14:textId="7A07FDC2" w:rsidR="008608BD" w:rsidRPr="00BB4DBA" w:rsidRDefault="00B05D77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hAnsi="Times New Roman" w:cs="Times New Roman"/>
          <w:sz w:val="28"/>
          <w:szCs w:val="28"/>
          <w:lang w:val="kk-KZ"/>
        </w:rPr>
        <w:t>Ақпараттық банк және психологиялық қызметтің жан-жақты талдауы, мектеп тәрбие жұмысын құру.</w:t>
      </w:r>
    </w:p>
    <w:p w14:paraId="2E4FF4CF" w14:textId="74D96A3A" w:rsidR="00B05D77" w:rsidRPr="00BB4DBA" w:rsidRDefault="00B05D77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hAnsi="Times New Roman" w:cs="Times New Roman"/>
          <w:sz w:val="28"/>
          <w:szCs w:val="28"/>
          <w:lang w:val="kk-KZ"/>
        </w:rPr>
        <w:t>Педагогтердің оқушылармен қорытынды аттестацияға дайындау жұмысын жүйелі түрде жүргізу.</w:t>
      </w:r>
    </w:p>
    <w:p w14:paraId="66589018" w14:textId="3F02BB0C" w:rsidR="00B05D77" w:rsidRPr="00BB4DBA" w:rsidRDefault="00B05D77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hAnsi="Times New Roman" w:cs="Times New Roman"/>
          <w:sz w:val="28"/>
          <w:szCs w:val="28"/>
          <w:lang w:val="kk-KZ"/>
        </w:rPr>
        <w:t>Дарынды балаларды шығармашылық іс-шараларға тарту арқылы мектеп ғылыми қауымдастығының жұмысын жүргізу.</w:t>
      </w:r>
    </w:p>
    <w:p w14:paraId="1F860BF0" w14:textId="77777777" w:rsidR="00BB4DBA" w:rsidRPr="00BB4DBA" w:rsidRDefault="00BB4DBA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hAnsi="Times New Roman" w:cs="Times New Roman"/>
          <w:sz w:val="28"/>
          <w:szCs w:val="28"/>
          <w:lang w:val="kk-KZ"/>
        </w:rPr>
        <w:t>Мектеп оқушылары мен мұғалімдерінің үйірме сабақтары арқылы үштілділікті енгізу бойынша әдістемелік қызмет жұмысын жүргізу.</w:t>
      </w:r>
    </w:p>
    <w:p w14:paraId="403469B2" w14:textId="77777777" w:rsidR="00BB4DBA" w:rsidRPr="00BB4DBA" w:rsidRDefault="00BB4DBA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Оқуға деген тұрақты мотивацияны қалыптастыру.</w:t>
      </w:r>
    </w:p>
    <w:p w14:paraId="56E1947E" w14:textId="77777777" w:rsidR="00BB4DBA" w:rsidRPr="00BB4DBA" w:rsidRDefault="00BB4DBA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Азаматтық-патриоттық сана қалыптастыру, жеке тұлғаның адамгершілік қасиеттерін жетілдіру: оқушылардың шығармашылық жеке тұлғасын дамытуға оқушылардың өзін-өзі басқару органдары мен мектептің қосымша білім беру жүйесі арқылы ықпал ету.</w:t>
      </w:r>
    </w:p>
    <w:p w14:paraId="255A43AC" w14:textId="77777777" w:rsidR="00BB4DBA" w:rsidRPr="00BB4DBA" w:rsidRDefault="00BB4DBA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Оқушылармен жүргізілетін сауықтыру жұмыстарын жетілдіру және салауатты өмір салты дағдыларын қалыптастыру, коммуникативтік дағдыларды дамыту және қақтығысты болдырмау әдістерін үйрету.</w:t>
      </w:r>
    </w:p>
    <w:p w14:paraId="4155841F" w14:textId="2A414755" w:rsidR="00BB4DBA" w:rsidRPr="00BB4DBA" w:rsidRDefault="00BB4DBA" w:rsidP="00BB4DB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D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Отбасылық тәрбиелеу жүйесін жетілдіру, ата-аналардың балаларды тәрбиелеу мен оқытуға деген жауапкершілігін арттыру, баланың жеке басының құқықтық және экономикалық қорғалуын қамтамасыз ету.</w:t>
      </w:r>
    </w:p>
    <w:p w14:paraId="62EAA2DB" w14:textId="77777777" w:rsidR="008608BD" w:rsidRDefault="008608BD" w:rsidP="00BB4DB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0D9FE4" w14:textId="77777777" w:rsidR="008608BD" w:rsidRDefault="008608B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244EA5" w14:textId="77777777" w:rsidR="00BB4DBA" w:rsidRDefault="008608BD" w:rsidP="00BB4DBA">
      <w:pPr>
        <w:spacing w:line="36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B4DBA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Ц</w:t>
      </w:r>
      <w:r w:rsidRPr="00BB4DBA">
        <w:rPr>
          <w:rFonts w:ascii="Times New Roman" w:hAnsi="Times New Roman" w:cs="Times New Roman"/>
          <w:b/>
          <w:bCs/>
          <w:sz w:val="32"/>
          <w:szCs w:val="32"/>
          <w:lang w:val="kk-KZ"/>
        </w:rPr>
        <w:t>ель:</w:t>
      </w:r>
      <w:r w:rsidRPr="00BB4DB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4AD219E8" w14:textId="67FB0890" w:rsidR="008608BD" w:rsidRDefault="00BB4DBA" w:rsidP="00BB4DB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608BD" w:rsidRPr="008608BD">
        <w:rPr>
          <w:rFonts w:ascii="Times New Roman" w:hAnsi="Times New Roman" w:cs="Times New Roman"/>
          <w:sz w:val="28"/>
          <w:szCs w:val="28"/>
          <w:lang w:val="kk-KZ"/>
        </w:rPr>
        <w:t>овершенствование педагогического мастерства учителей в контексте обновления образовательной программы и снедрение системы критериального оценивания;</w:t>
      </w:r>
    </w:p>
    <w:p w14:paraId="4E015208" w14:textId="77777777" w:rsidR="008608BD" w:rsidRPr="00BB4DBA" w:rsidRDefault="008608BD" w:rsidP="00BB4DB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B4DBA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Задачи: </w:t>
      </w:r>
    </w:p>
    <w:p w14:paraId="4642644B" w14:textId="605A0435" w:rsidR="008608BD" w:rsidRPr="008608BD" w:rsidRDefault="008608BD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608BD">
        <w:rPr>
          <w:rFonts w:ascii="Times New Roman" w:hAnsi="Times New Roman" w:cs="Times New Roman"/>
          <w:sz w:val="28"/>
          <w:szCs w:val="28"/>
          <w:lang w:val="kk-KZ"/>
        </w:rPr>
        <w:t>Применять диагностическую карту учителя как средство достижения более высокого качества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08BD">
        <w:rPr>
          <w:rFonts w:ascii="Times New Roman" w:hAnsi="Times New Roman" w:cs="Times New Roman"/>
          <w:sz w:val="28"/>
          <w:szCs w:val="28"/>
          <w:lang w:val="kk-KZ"/>
        </w:rPr>
        <w:t>компетентности преподавателя, развивать самооценку через мониторинг деятельности педагога.</w:t>
      </w:r>
    </w:p>
    <w:p w14:paraId="361ADAB2" w14:textId="7120B6FA" w:rsidR="008608BD" w:rsidRDefault="008608BD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основе банка информации и комплексного анализа психологической службы выстраивать учебно-воспитательную работу школы.</w:t>
      </w:r>
    </w:p>
    <w:p w14:paraId="3D3697A2" w14:textId="4F364139" w:rsidR="008608BD" w:rsidRDefault="008608BD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Вести постоянную работу </w:t>
      </w:r>
      <w:r w:rsidR="00B05D77">
        <w:rPr>
          <w:rFonts w:ascii="Times New Roman" w:hAnsi="Times New Roman" w:cs="Times New Roman"/>
          <w:sz w:val="28"/>
          <w:szCs w:val="28"/>
          <w:lang w:val="kk-KZ"/>
        </w:rPr>
        <w:t>педагогического коллектива по подготовке обучающихся к итоговой аттестации.</w:t>
      </w:r>
    </w:p>
    <w:p w14:paraId="5C63B465" w14:textId="3F790A21" w:rsidR="00B05D77" w:rsidRDefault="00B05D77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Планомерно вести работу научного объединения школы привлекая одаренных детей к творческой деятельности.</w:t>
      </w:r>
    </w:p>
    <w:p w14:paraId="1F248CDB" w14:textId="607FB36A" w:rsidR="00B05D77" w:rsidRDefault="00B05D77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Вести работу методической службы по внедрению трехязычия через кружковые занятия учащихся и учителей школы.</w:t>
      </w:r>
    </w:p>
    <w:p w14:paraId="04355EA2" w14:textId="6A990A24" w:rsidR="00BB4DBA" w:rsidRDefault="00BB4DBA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Формирование устойчивой мотивации к учению.</w:t>
      </w:r>
    </w:p>
    <w:p w14:paraId="4B08239C" w14:textId="741B2C1D" w:rsidR="00BB4DBA" w:rsidRDefault="00BB4DBA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Формирование гражданско-патриотического сознания, совершенствование нравственных качеств личности: способствование развитию творческой индивидуальности учащихся через органы ученического самоуправления и систему дополнительного образования школы.</w:t>
      </w:r>
    </w:p>
    <w:p w14:paraId="0D8908BE" w14:textId="791CF92B" w:rsidR="00BB4DBA" w:rsidRDefault="00BB4DBA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общения.</w:t>
      </w:r>
    </w:p>
    <w:p w14:paraId="153B2E20" w14:textId="67CA37D6" w:rsidR="00BB4DBA" w:rsidRPr="008608BD" w:rsidRDefault="00BB4DBA" w:rsidP="00BB4DB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14:paraId="29C644F4" w14:textId="77777777" w:rsidR="008608BD" w:rsidRPr="008608BD" w:rsidRDefault="008608BD" w:rsidP="00BB4DB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08BD" w:rsidRPr="0086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66C03"/>
    <w:multiLevelType w:val="hybridMultilevel"/>
    <w:tmpl w:val="ECF0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B041B"/>
    <w:multiLevelType w:val="hybridMultilevel"/>
    <w:tmpl w:val="F4D6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E564A"/>
    <w:multiLevelType w:val="hybridMultilevel"/>
    <w:tmpl w:val="ECF03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27240">
    <w:abstractNumId w:val="0"/>
  </w:num>
  <w:num w:numId="2" w16cid:durableId="452408613">
    <w:abstractNumId w:val="1"/>
  </w:num>
  <w:num w:numId="3" w16cid:durableId="54900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4"/>
    <w:rsid w:val="007B07C0"/>
    <w:rsid w:val="0081433A"/>
    <w:rsid w:val="0082325C"/>
    <w:rsid w:val="008608BD"/>
    <w:rsid w:val="009E2844"/>
    <w:rsid w:val="00B05D77"/>
    <w:rsid w:val="00B96CF2"/>
    <w:rsid w:val="00B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BF42"/>
  <w15:chartTrackingRefBased/>
  <w15:docId w15:val="{163B1689-0041-451F-9336-33E9BA7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2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8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8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8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28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28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28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2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8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28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8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8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2025-02-21T01:17:00Z</cp:lastPrinted>
  <dcterms:created xsi:type="dcterms:W3CDTF">2025-02-21T00:45:00Z</dcterms:created>
  <dcterms:modified xsi:type="dcterms:W3CDTF">2025-02-21T03:34:00Z</dcterms:modified>
</cp:coreProperties>
</file>